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黑体-GB2312" w:cs="CESI仿宋-GB2312"/>
          <w:spacing w:val="-6"/>
          <w:sz w:val="32"/>
          <w:szCs w:val="32"/>
          <w:lang w:val="en-US" w:eastAsia="zh-CN"/>
        </w:rPr>
      </w:pPr>
      <w:bookmarkStart w:id="0" w:name="OLE_LINK1"/>
      <w:r>
        <w:rPr>
          <w:rFonts w:hint="eastAsia" w:ascii="CESI黑体-GB2312" w:hAnsi="CESI黑体-GB2312" w:eastAsia="CESI黑体-GB2312" w:cs="CESI黑体-GB2312"/>
          <w:spacing w:val="-6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-6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1" w:name="OLE_LINK4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2026年河南省行业职业技能竞赛—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河南省研学旅游指导师职业技能竞赛组委会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成员名单</w:t>
      </w:r>
      <w:bookmarkEnd w:id="0"/>
      <w:bookmarkEnd w:id="1"/>
    </w:p>
    <w:p>
      <w:pPr>
        <w:spacing w:line="700" w:lineRule="exact"/>
        <w:jc w:val="center"/>
        <w:rPr>
          <w:rFonts w:hint="eastAsia" w:ascii="微软雅黑" w:hAnsi="微软雅黑" w:eastAsia="微软雅黑" w:cs="微软雅黑"/>
          <w:spacing w:val="-6"/>
          <w:sz w:val="44"/>
          <w:szCs w:val="44"/>
        </w:rPr>
      </w:pPr>
    </w:p>
    <w:p>
      <w:pPr>
        <w:spacing w:line="560" w:lineRule="exact"/>
        <w:ind w:firstLine="616" w:firstLineChars="2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主  任：万  捷   河南省文化和旅游厅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一级巡视员</w:t>
      </w:r>
    </w:p>
    <w:p>
      <w:pPr>
        <w:spacing w:line="560" w:lineRule="exact"/>
        <w:ind w:firstLine="616" w:firstLineChars="200"/>
        <w:jc w:val="left"/>
        <w:rPr>
          <w:rFonts w:hint="eastAsia" w:ascii="CESI仿宋-GB2312" w:hAnsi="CESI仿宋-GB2312" w:eastAsia="CESI仿宋-GB2312" w:cs="CESI仿宋-GB2312"/>
          <w:color w:val="auto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        王占波   </w:t>
      </w:r>
      <w:r>
        <w:rPr>
          <w:rFonts w:hint="eastAsia" w:ascii="CESI仿宋-GB2312" w:hAnsi="CESI仿宋-GB2312" w:eastAsia="CESI仿宋-GB2312" w:cs="CESI仿宋-GB2312"/>
          <w:color w:val="auto"/>
          <w:spacing w:val="-6"/>
          <w:sz w:val="32"/>
          <w:szCs w:val="32"/>
          <w:u w:val="none"/>
          <w:lang w:val="en-US" w:eastAsia="zh-CN"/>
        </w:rPr>
        <w:t>河南省总工会一级巡视员</w:t>
      </w:r>
    </w:p>
    <w:p>
      <w:pPr>
        <w:spacing w:line="560" w:lineRule="exact"/>
        <w:ind w:firstLine="616" w:firstLineChars="2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副主任：王亚斐  河南省文化和旅游厅科技教育处处长</w:t>
      </w:r>
    </w:p>
    <w:p>
      <w:pPr>
        <w:spacing w:line="560" w:lineRule="exact"/>
        <w:ind w:firstLine="1848" w:firstLineChars="600"/>
        <w:jc w:val="left"/>
        <w:rPr>
          <w:rFonts w:hint="default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王学全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河南省</w:t>
      </w:r>
      <w:bookmarkStart w:id="2" w:name="_GoBack"/>
      <w:bookmarkEnd w:id="2"/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>财贸轻纺烟草工会主席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任海军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省职业技能等级评价指导中心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>主任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张建军</w:t>
      </w:r>
      <w:r>
        <w:rPr>
          <w:rFonts w:hint="default" w:ascii="CESI仿宋-GB2312" w:hAnsi="CESI仿宋-GB2312" w:eastAsia="CESI仿宋-GB2312" w:cs="CESI仿宋-GB2312"/>
          <w:spacing w:val="-6"/>
          <w:sz w:val="32"/>
          <w:szCs w:val="32"/>
          <w:lang w:val="e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郑州旅游职业学院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党委委员、副校长</w:t>
      </w:r>
    </w:p>
    <w:p>
      <w:pPr>
        <w:spacing w:line="560" w:lineRule="exact"/>
        <w:ind w:firstLine="616" w:firstLineChars="2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委  员：李士勇  河南省文化和旅游厅科技教育处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>副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处长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杨  森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河南省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>财贸轻纺烟草工会副主席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杨茂林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省职业技能等级评价指导中心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>副主任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黄安定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郑州旅游职业学院旅游管理学院院长</w:t>
      </w:r>
    </w:p>
    <w:p>
      <w:pPr>
        <w:spacing w:line="560" w:lineRule="exact"/>
        <w:ind w:firstLine="1848" w:firstLineChars="60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秦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琳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  <w:t>河南省旅游协会</w:t>
      </w: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研学分会副会长</w:t>
      </w:r>
    </w:p>
    <w:p>
      <w:pPr>
        <w:spacing w:line="560" w:lineRule="exact"/>
        <w:ind w:firstLine="3080"/>
        <w:jc w:val="left"/>
        <w:rPr>
          <w:rFonts w:hint="eastAsia" w:ascii="CESI仿宋-GB2312" w:hAnsi="CESI仿宋-GB2312" w:eastAsia="CESI仿宋-GB2312" w:cs="CESI仿宋-GB2312"/>
          <w:spacing w:val="-6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37AD"/>
    <w:rsid w:val="209E23A2"/>
    <w:rsid w:val="283E71A1"/>
    <w:rsid w:val="3505202A"/>
    <w:rsid w:val="48AF089B"/>
    <w:rsid w:val="6ECE34FE"/>
    <w:rsid w:val="6FA50AB7"/>
    <w:rsid w:val="73125FD0"/>
    <w:rsid w:val="7BBBD0AB"/>
    <w:rsid w:val="7D726A51"/>
    <w:rsid w:val="7DBD4A01"/>
    <w:rsid w:val="7FF5B06F"/>
    <w:rsid w:val="B3FF9590"/>
    <w:rsid w:val="EBFFBDBE"/>
    <w:rsid w:val="F6E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136</TotalTime>
  <ScaleCrop>false</ScaleCrop>
  <LinksUpToDate>false</LinksUpToDate>
  <CharactersWithSpaces>295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2026-07-05T09:21:00Z</dcterms:created>
  <dc:creator>hp</dc:creator>
  <cp:lastModifiedBy>李士勇</cp:lastModifiedBy>
  <cp:lastPrinted>2026-07-17T10:36:05Z</cp:lastPrinted>
  <dcterms:modified xsi:type="dcterms:W3CDTF">2026-07-17T10:36:16Z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523BB2A39EF94C2A86C75EF50AAEE640_13</vt:lpwstr>
  </property>
  <property fmtid="{D5CDD505-2E9C-101B-9397-08002B2CF9AE}" pid="4" name="KSOTemplateDocerSaveRecord">
    <vt:lpwstr>eyJoZGlkIjoiZGY4MzdhY2NiNWZkNWQ3MzllMDcwYTJhNjZhM2VkMGUiLCJ1c2VySWQiOiIxMjA0MjM1NjAyIn0=</vt:lpwstr>
  </property>
</Properties>
</file>