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C9F2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default" w:ascii="宋体" w:hAnsi="宋体" w:eastAsia="宋体" w:cs="宋体"/>
          <w:b/>
          <w:bCs/>
          <w:spacing w:val="16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16"/>
          <w:sz w:val="32"/>
          <w:szCs w:val="32"/>
          <w:lang w:val="en-US" w:eastAsia="zh-CN"/>
        </w:rPr>
        <w:t>附件1</w:t>
      </w:r>
    </w:p>
    <w:p w14:paraId="5FD823D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7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6"/>
          <w:sz w:val="44"/>
          <w:szCs w:val="44"/>
        </w:rPr>
        <w:t>驻马店市2026-2027学年全市中小学生研学</w:t>
      </w:r>
    </w:p>
    <w:p w14:paraId="79EE9C7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2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3"/>
          <w:sz w:val="44"/>
          <w:szCs w:val="44"/>
          <w:lang w:eastAsia="zh-CN"/>
        </w:rPr>
        <w:t>承办企业（机构）和实践教育基地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3"/>
          <w:sz w:val="44"/>
          <w:szCs w:val="44"/>
        </w:rPr>
        <w:t>（营地）</w:t>
      </w:r>
    </w:p>
    <w:p w14:paraId="137448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080"/>
        <w:jc w:val="both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2"/>
          <w:sz w:val="44"/>
          <w:szCs w:val="44"/>
        </w:rPr>
        <w:t>申报遴选流程</w:t>
      </w:r>
    </w:p>
    <w:p w14:paraId="18BCD8A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797AF0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49D46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46"/>
        <w:textAlignment w:val="baseline"/>
        <w:outlineLvl w:val="1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F1115"/>
          <w:spacing w:val="3"/>
          <w:sz w:val="32"/>
          <w:szCs w:val="32"/>
        </w:rPr>
        <w:t>一、遴选流程</w:t>
      </w:r>
      <w:bookmarkStart w:id="0" w:name="_GoBack"/>
      <w:bookmarkEnd w:id="0"/>
    </w:p>
    <w:p w14:paraId="6B75409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6" w:firstLine="64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F1115"/>
          <w:spacing w:val="10"/>
          <w:sz w:val="32"/>
          <w:szCs w:val="32"/>
        </w:rPr>
        <w:t>1．公告发布。</w:t>
      </w:r>
      <w:r>
        <w:rPr>
          <w:rFonts w:hint="eastAsia" w:ascii="仿宋_GB2312" w:hAnsi="仿宋_GB2312" w:eastAsia="仿宋_GB2312" w:cs="仿宋_GB2312"/>
          <w:color w:val="0F1115"/>
          <w:spacing w:val="10"/>
          <w:sz w:val="32"/>
          <w:szCs w:val="32"/>
        </w:rPr>
        <w:t>各单位及时关注驻马店智慧教育公共服务平</w:t>
      </w:r>
      <w:r>
        <w:rPr>
          <w:rFonts w:hint="eastAsia" w:ascii="仿宋_GB2312" w:hAnsi="仿宋_GB2312" w:eastAsia="仿宋_GB2312" w:cs="仿宋_GB2312"/>
          <w:color w:val="0F1115"/>
          <w:spacing w:val="-7"/>
          <w:sz w:val="32"/>
          <w:szCs w:val="32"/>
        </w:rPr>
        <w:t>台（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HYPERLINK"https://www.zmdedu.cn"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0F1115"/>
          <w:spacing w:val="-7"/>
          <w:sz w:val="32"/>
          <w:szCs w:val="32"/>
        </w:rPr>
        <w:t>https://www.zmdedu.cn</w:t>
      </w:r>
      <w:r>
        <w:rPr>
          <w:rFonts w:hint="eastAsia" w:ascii="仿宋_GB2312" w:hAnsi="仿宋_GB2312" w:eastAsia="仿宋_GB2312" w:cs="仿宋_GB2312"/>
          <w:color w:val="0F1115"/>
          <w:spacing w:val="-7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0F1115"/>
          <w:spacing w:val="-7"/>
          <w:sz w:val="32"/>
          <w:szCs w:val="32"/>
        </w:rPr>
        <w:t>）、驻马店教育云公众号等官方渠道，</w:t>
      </w:r>
      <w:r>
        <w:rPr>
          <w:rFonts w:hint="eastAsia" w:ascii="仿宋_GB2312" w:hAnsi="仿宋_GB2312" w:eastAsia="仿宋_GB2312" w:cs="仿宋_GB2312"/>
          <w:color w:val="0F1115"/>
          <w:spacing w:val="6"/>
          <w:sz w:val="32"/>
          <w:szCs w:val="32"/>
        </w:rPr>
        <w:t>发布2026-2027学年驻马店市中小学生研学</w:t>
      </w:r>
      <w:r>
        <w:rPr>
          <w:rFonts w:hint="eastAsia" w:ascii="仿宋_GB2312" w:hAnsi="仿宋_GB2312" w:eastAsia="仿宋_GB2312" w:cs="仿宋_GB2312"/>
          <w:color w:val="0F1115"/>
          <w:spacing w:val="6"/>
          <w:sz w:val="32"/>
          <w:szCs w:val="32"/>
          <w:lang w:eastAsia="zh-CN"/>
        </w:rPr>
        <w:t>承办企业（机构）和实践教育基地</w:t>
      </w:r>
      <w:r>
        <w:rPr>
          <w:rFonts w:hint="eastAsia" w:ascii="仿宋_GB2312" w:hAnsi="仿宋_GB2312" w:eastAsia="仿宋_GB2312" w:cs="仿宋_GB2312"/>
          <w:color w:val="0F1115"/>
          <w:spacing w:val="6"/>
          <w:sz w:val="32"/>
          <w:szCs w:val="32"/>
        </w:rPr>
        <w:t>（营地）的遴选公告，明确申报时间、材料要求、联系方式等信息。</w:t>
      </w:r>
    </w:p>
    <w:p w14:paraId="4920C5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9" w:right="126" w:firstLine="628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F1115"/>
          <w:spacing w:val="10"/>
          <w:sz w:val="32"/>
          <w:szCs w:val="32"/>
        </w:rPr>
        <w:t>2．自主申报。</w:t>
      </w:r>
      <w:r>
        <w:rPr>
          <w:rFonts w:hint="eastAsia" w:ascii="仿宋_GB2312" w:hAnsi="仿宋_GB2312" w:eastAsia="仿宋_GB2312" w:cs="仿宋_GB2312"/>
          <w:color w:val="0F1115"/>
          <w:spacing w:val="6"/>
          <w:sz w:val="32"/>
          <w:szCs w:val="32"/>
        </w:rPr>
        <w:t>各申报单位按照公告要求，</w:t>
      </w:r>
      <w:r>
        <w:rPr>
          <w:rFonts w:hint="eastAsia" w:ascii="仿宋_GB2312" w:hAnsi="仿宋_GB2312" w:eastAsia="仿宋_GB2312" w:cs="仿宋_GB2312"/>
          <w:color w:val="0F1115"/>
          <w:spacing w:val="5"/>
          <w:sz w:val="32"/>
          <w:szCs w:val="32"/>
        </w:rPr>
        <w:t>线上下载申报表</w:t>
      </w:r>
      <w:r>
        <w:rPr>
          <w:rFonts w:hint="eastAsia" w:ascii="仿宋_GB2312" w:hAnsi="仿宋_GB2312" w:eastAsia="仿宋_GB2312" w:cs="仿宋_GB2312"/>
          <w:color w:val="0F1115"/>
          <w:spacing w:val="7"/>
          <w:sz w:val="32"/>
          <w:szCs w:val="32"/>
        </w:rPr>
        <w:t>并领取遴选文件完成报名申报。</w:t>
      </w:r>
    </w:p>
    <w:p w14:paraId="007B99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34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F1115"/>
          <w:spacing w:val="10"/>
          <w:sz w:val="32"/>
          <w:szCs w:val="32"/>
        </w:rPr>
        <w:t>3．县区上报。</w:t>
      </w:r>
      <w:r>
        <w:rPr>
          <w:rFonts w:hint="eastAsia" w:ascii="仿宋_GB2312" w:hAnsi="仿宋_GB2312" w:eastAsia="仿宋_GB2312" w:cs="仿宋_GB2312"/>
          <w:color w:val="0F1115"/>
          <w:spacing w:val="6"/>
          <w:sz w:val="32"/>
          <w:szCs w:val="32"/>
        </w:rPr>
        <w:t>各县（区）教育局负责本区域内有意向参与</w:t>
      </w:r>
      <w:r>
        <w:rPr>
          <w:rFonts w:hint="eastAsia" w:ascii="仿宋_GB2312" w:hAnsi="仿宋_GB2312" w:eastAsia="仿宋_GB2312" w:cs="仿宋_GB2312"/>
          <w:color w:val="0F1115"/>
          <w:spacing w:val="-4"/>
          <w:sz w:val="32"/>
          <w:szCs w:val="32"/>
        </w:rPr>
        <w:t>遴选的研学承办企业（机构）、实践基地（营地）进行服务摸排、</w:t>
      </w:r>
      <w:r>
        <w:rPr>
          <w:rFonts w:hint="eastAsia" w:ascii="仿宋_GB2312" w:hAnsi="仿宋_GB2312" w:eastAsia="仿宋_GB2312" w:cs="仿宋_GB2312"/>
          <w:color w:val="0F1115"/>
          <w:spacing w:val="2"/>
          <w:sz w:val="32"/>
          <w:szCs w:val="32"/>
        </w:rPr>
        <w:t>梳理工作，确定申报名单后，整理并提交名单统计表（需加盖单</w:t>
      </w:r>
      <w:r>
        <w:rPr>
          <w:rFonts w:hint="eastAsia" w:ascii="仿宋_GB2312" w:hAnsi="仿宋_GB2312" w:eastAsia="仿宋_GB2312" w:cs="仿宋_GB2312"/>
          <w:color w:val="0F1115"/>
          <w:spacing w:val="-2"/>
          <w:sz w:val="32"/>
          <w:szCs w:val="32"/>
        </w:rPr>
        <w:t>位公章</w:t>
      </w:r>
      <w:r>
        <w:rPr>
          <w:rFonts w:hint="eastAsia" w:ascii="仿宋_GB2312" w:hAnsi="仿宋_GB2312" w:eastAsia="仿宋_GB2312" w:cs="仿宋_GB2312"/>
          <w:color w:val="0F1115"/>
          <w:spacing w:val="-7"/>
          <w:sz w:val="32"/>
          <w:szCs w:val="32"/>
        </w:rPr>
        <w:t>），</w:t>
      </w:r>
      <w:r>
        <w:rPr>
          <w:rFonts w:hint="eastAsia" w:ascii="仿宋_GB2312" w:hAnsi="仿宋_GB2312" w:eastAsia="仿宋_GB2312" w:cs="仿宋_GB2312"/>
          <w:color w:val="0F1115"/>
          <w:spacing w:val="-2"/>
          <w:sz w:val="32"/>
          <w:szCs w:val="32"/>
        </w:rPr>
        <w:t>于7月10日前发送至指定邮箱。</w:t>
      </w:r>
    </w:p>
    <w:p w14:paraId="6C7AF6D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7" w:right="124" w:firstLine="63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F1115"/>
          <w:spacing w:val="10"/>
          <w:sz w:val="32"/>
          <w:szCs w:val="32"/>
        </w:rPr>
        <w:t>4．市级评审。</w:t>
      </w:r>
      <w:r>
        <w:rPr>
          <w:rFonts w:hint="eastAsia" w:ascii="仿宋_GB2312" w:hAnsi="仿宋_GB2312" w:eastAsia="仿宋_GB2312" w:cs="仿宋_GB2312"/>
          <w:color w:val="0F1115"/>
          <w:spacing w:val="8"/>
          <w:sz w:val="32"/>
          <w:szCs w:val="32"/>
        </w:rPr>
        <w:t>市教育局协调相关部门有关人员组建评审专</w:t>
      </w:r>
      <w:r>
        <w:rPr>
          <w:rFonts w:hint="eastAsia" w:ascii="仿宋_GB2312" w:hAnsi="仿宋_GB2312" w:eastAsia="仿宋_GB2312" w:cs="仿宋_GB2312"/>
          <w:color w:val="0F1115"/>
          <w:spacing w:val="5"/>
          <w:sz w:val="32"/>
          <w:szCs w:val="32"/>
        </w:rPr>
        <w:t>家组，按照遴选标准对申报材料进行集中评审，并出具遴选结果</w:t>
      </w:r>
      <w:r>
        <w:rPr>
          <w:rFonts w:hint="eastAsia" w:ascii="仿宋_GB2312" w:hAnsi="仿宋_GB2312" w:eastAsia="仿宋_GB2312" w:cs="仿宋_GB2312"/>
          <w:color w:val="0F1115"/>
          <w:spacing w:val="-2"/>
          <w:sz w:val="32"/>
          <w:szCs w:val="32"/>
        </w:rPr>
        <w:t>报告。</w:t>
      </w:r>
    </w:p>
    <w:p w14:paraId="5D62C35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83" w:firstLineChars="200"/>
        <w:textAlignment w:val="baseline"/>
        <w:rPr>
          <w:rFonts w:hint="eastAsia" w:ascii="仿宋_GB2312" w:hAnsi="仿宋_GB2312" w:eastAsia="仿宋_GB2312" w:cs="仿宋_GB2312"/>
          <w:color w:val="0F1115"/>
          <w:spacing w:val="6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F1115"/>
          <w:spacing w:val="10"/>
          <w:sz w:val="32"/>
          <w:szCs w:val="32"/>
        </w:rPr>
        <w:t>5．结果公示。</w:t>
      </w:r>
      <w:r>
        <w:rPr>
          <w:rFonts w:hint="eastAsia" w:ascii="仿宋_GB2312" w:hAnsi="仿宋_GB2312" w:eastAsia="仿宋_GB2312" w:cs="仿宋_GB2312"/>
          <w:color w:val="0F1115"/>
          <w:spacing w:val="6"/>
          <w:sz w:val="32"/>
          <w:szCs w:val="32"/>
        </w:rPr>
        <w:t>审核结果通过原公告渠道公示，公示期不少于5个工作日。公示无异议的，纳入“白名单”库并完成信息备案。</w:t>
      </w:r>
    </w:p>
    <w:p w14:paraId="327F3C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97" w:firstLine="634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F1115"/>
          <w:spacing w:val="10"/>
          <w:sz w:val="32"/>
          <w:szCs w:val="32"/>
        </w:rPr>
        <w:t>6．入驻平台。</w:t>
      </w:r>
      <w:r>
        <w:rPr>
          <w:rFonts w:hint="eastAsia" w:ascii="仿宋_GB2312" w:hAnsi="仿宋_GB2312" w:eastAsia="仿宋_GB2312" w:cs="仿宋_GB2312"/>
          <w:color w:val="0F1115"/>
          <w:spacing w:val="6"/>
          <w:sz w:val="32"/>
          <w:szCs w:val="32"/>
        </w:rPr>
        <w:t>“白名单”单位，入驻驻马店智慧教育公共</w:t>
      </w:r>
      <w:r>
        <w:rPr>
          <w:rFonts w:hint="eastAsia" w:ascii="仿宋_GB2312" w:hAnsi="仿宋_GB2312" w:eastAsia="仿宋_GB2312" w:cs="仿宋_GB2312"/>
          <w:color w:val="0F1115"/>
          <w:spacing w:val="5"/>
          <w:sz w:val="32"/>
          <w:szCs w:val="32"/>
        </w:rPr>
        <w:t>服务平台，填报必备资质、相关服务内容与服务方案，供学校选</w:t>
      </w:r>
      <w:r>
        <w:rPr>
          <w:rFonts w:hint="eastAsia" w:ascii="仿宋_GB2312" w:hAnsi="仿宋_GB2312" w:eastAsia="仿宋_GB2312" w:cs="仿宋_GB2312"/>
          <w:color w:val="0F1115"/>
          <w:spacing w:val="-5"/>
          <w:sz w:val="32"/>
          <w:szCs w:val="32"/>
        </w:rPr>
        <w:t>用。</w:t>
      </w:r>
    </w:p>
    <w:p w14:paraId="674B1C5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46"/>
        <w:textAlignment w:val="baseline"/>
        <w:outlineLvl w:val="1"/>
        <w:rPr>
          <w:rFonts w:hint="eastAsia" w:ascii="黑体" w:hAnsi="黑体" w:eastAsia="黑体" w:cs="黑体"/>
          <w:b w:val="0"/>
          <w:bCs w:val="0"/>
          <w:color w:val="0F1115"/>
          <w:spacing w:val="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F1115"/>
          <w:spacing w:val="3"/>
          <w:sz w:val="32"/>
          <w:szCs w:val="32"/>
        </w:rPr>
        <w:t>二、其他事项</w:t>
      </w:r>
    </w:p>
    <w:p w14:paraId="4AFEC99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申报单位须对全部申报材料真实性、合法性承担主体责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任。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申报材料存在伪造资质、虚报业绩、隐瞒安全事故等弄虚作假情形的，即刻取消本次申报资格，列入研学行业黑名单，3年内不得参与全市研学承办机构、实践基地遴选；已纳入白名单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的，</w:t>
      </w:r>
      <w:r>
        <w:rPr>
          <w:rFonts w:hint="eastAsia" w:ascii="仿宋_GB2312" w:hAnsi="仿宋_GB2312" w:eastAsia="仿宋_GB2312" w:cs="仿宋_GB2312"/>
          <w:sz w:val="32"/>
          <w:szCs w:val="32"/>
        </w:rPr>
        <w:t>直接移出白名单。</w:t>
      </w:r>
    </w:p>
    <w:p w14:paraId="117F953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68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  <w:sectPr>
          <w:headerReference r:id="rId5" w:type="default"/>
          <w:footerReference r:id="rId6" w:type="default"/>
          <w:pgSz w:w="11906" w:h="16839"/>
          <w:pgMar w:top="2103" w:right="1434" w:bottom="1848" w:left="1548" w:header="0" w:footer="1502" w:gutter="0"/>
          <w:pgNumType w:fmt="decimal" w:start="1"/>
          <w:cols w:space="0" w:num="1"/>
          <w:rtlGutter w:val="0"/>
          <w:docGrid w:linePitch="0" w:charSpace="0"/>
        </w:sectPr>
      </w:pPr>
      <w:r>
        <w:rPr>
          <w:rFonts w:hint="eastAsia" w:ascii="仿宋_GB2312" w:hAnsi="仿宋_GB2312" w:eastAsia="仿宋_GB2312" w:cs="仿宋_GB2312"/>
          <w:color w:val="0F1115"/>
          <w:spacing w:val="7"/>
          <w:position w:val="1"/>
          <w:sz w:val="32"/>
          <w:szCs w:val="32"/>
        </w:rPr>
        <w:t>本次遴选全过程接受社会监督，监督电话：0396-2682</w:t>
      </w:r>
      <w:r>
        <w:rPr>
          <w:rFonts w:hint="eastAsia" w:ascii="仿宋_GB2312" w:hAnsi="仿宋_GB2312" w:eastAsia="仿宋_GB2312" w:cs="仿宋_GB2312"/>
          <w:color w:val="0F1115"/>
          <w:spacing w:val="6"/>
          <w:position w:val="1"/>
          <w:sz w:val="32"/>
          <w:szCs w:val="32"/>
        </w:rPr>
        <w:t>262</w:t>
      </w:r>
    </w:p>
    <w:p w14:paraId="6A1B4B0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default" w:ascii="宋体" w:hAnsi="宋体" w:eastAsia="宋体" w:cs="宋体"/>
          <w:b/>
          <w:bCs/>
          <w:spacing w:val="16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16"/>
          <w:sz w:val="32"/>
          <w:szCs w:val="32"/>
          <w:lang w:val="en-US" w:eastAsia="zh-CN"/>
        </w:rPr>
        <w:t>附件2</w:t>
      </w:r>
    </w:p>
    <w:p w14:paraId="3985B3B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A7FE00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0" w:line="560" w:lineRule="exact"/>
        <w:ind w:left="1292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2"/>
          <w:position w:val="2"/>
          <w:sz w:val="44"/>
          <w:szCs w:val="44"/>
        </w:rPr>
        <w:t>研学承办企业（机构）信息统计表</w:t>
      </w:r>
    </w:p>
    <w:p w14:paraId="68B511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单位名称：</w:t>
      </w:r>
    </w:p>
    <w:tbl>
      <w:tblPr>
        <w:tblStyle w:val="7"/>
        <w:tblpPr w:leftFromText="180" w:rightFromText="180" w:vertAnchor="text" w:horzAnchor="page" w:tblpX="1587" w:tblpY="306"/>
        <w:tblOverlap w:val="never"/>
        <w:tblW w:w="88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9"/>
        <w:gridCol w:w="2395"/>
        <w:gridCol w:w="1716"/>
        <w:gridCol w:w="1811"/>
        <w:gridCol w:w="1802"/>
      </w:tblGrid>
      <w:tr w14:paraId="4F36C1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1109" w:type="dxa"/>
            <w:vAlign w:val="center"/>
          </w:tcPr>
          <w:p w14:paraId="2778ED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560" w:lineRule="exact"/>
              <w:ind w:left="234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position w:val="1"/>
                <w:sz w:val="32"/>
                <w:szCs w:val="32"/>
              </w:rPr>
              <w:t>序号</w:t>
            </w:r>
          </w:p>
        </w:tc>
        <w:tc>
          <w:tcPr>
            <w:tcW w:w="2395" w:type="dxa"/>
            <w:vAlign w:val="center"/>
          </w:tcPr>
          <w:p w14:paraId="7A1303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4" w:line="560" w:lineRule="exact"/>
              <w:ind w:left="0" w:leftChars="0" w:right="183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  <w:lang w:val="en-US" w:eastAsia="zh-CN"/>
              </w:rPr>
              <w:t>公司名称</w:t>
            </w:r>
          </w:p>
          <w:p w14:paraId="39D61A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4" w:line="560" w:lineRule="exact"/>
              <w:ind w:left="0" w:leftChars="0" w:right="183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</w:rPr>
              <w:t>公司全称）</w:t>
            </w:r>
          </w:p>
        </w:tc>
        <w:tc>
          <w:tcPr>
            <w:tcW w:w="1716" w:type="dxa"/>
            <w:vAlign w:val="center"/>
          </w:tcPr>
          <w:p w14:paraId="5006DA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4" w:line="560" w:lineRule="exact"/>
              <w:ind w:right="183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</w:rPr>
              <w:t>统一社会信用代码</w:t>
            </w:r>
          </w:p>
        </w:tc>
        <w:tc>
          <w:tcPr>
            <w:tcW w:w="1811" w:type="dxa"/>
            <w:vAlign w:val="center"/>
          </w:tcPr>
          <w:p w14:paraId="1BA495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560" w:lineRule="exact"/>
              <w:ind w:left="173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position w:val="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position w:val="1"/>
                <w:sz w:val="32"/>
                <w:szCs w:val="32"/>
              </w:rPr>
              <w:t>机构</w:t>
            </w:r>
          </w:p>
          <w:p w14:paraId="4B9241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560" w:lineRule="exact"/>
              <w:ind w:left="173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position w:val="1"/>
                <w:sz w:val="32"/>
                <w:szCs w:val="32"/>
              </w:rPr>
              <w:t>联系人</w:t>
            </w:r>
          </w:p>
        </w:tc>
        <w:tc>
          <w:tcPr>
            <w:tcW w:w="1802" w:type="dxa"/>
            <w:vAlign w:val="center"/>
          </w:tcPr>
          <w:p w14:paraId="766738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560" w:lineRule="exact"/>
              <w:ind w:left="262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position w:val="1"/>
                <w:sz w:val="32"/>
                <w:szCs w:val="32"/>
              </w:rPr>
              <w:t>联系电话</w:t>
            </w:r>
          </w:p>
        </w:tc>
      </w:tr>
      <w:tr w14:paraId="5B6ECA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1109" w:type="dxa"/>
            <w:vAlign w:val="center"/>
          </w:tcPr>
          <w:p w14:paraId="028F5D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1" w:line="560" w:lineRule="exact"/>
              <w:ind w:left="509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2"/>
                <w:sz w:val="32"/>
                <w:szCs w:val="32"/>
              </w:rPr>
              <w:t>1</w:t>
            </w:r>
          </w:p>
        </w:tc>
        <w:tc>
          <w:tcPr>
            <w:tcW w:w="2395" w:type="dxa"/>
            <w:vAlign w:val="center"/>
          </w:tcPr>
          <w:p w14:paraId="6E32A7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16" w:type="dxa"/>
            <w:vAlign w:val="center"/>
          </w:tcPr>
          <w:p w14:paraId="7E7085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11" w:type="dxa"/>
            <w:vAlign w:val="center"/>
          </w:tcPr>
          <w:p w14:paraId="7D6A9A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02" w:type="dxa"/>
            <w:vAlign w:val="center"/>
          </w:tcPr>
          <w:p w14:paraId="58B50E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A29AE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09" w:type="dxa"/>
            <w:vAlign w:val="center"/>
          </w:tcPr>
          <w:p w14:paraId="65917B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3" w:line="560" w:lineRule="exact"/>
              <w:ind w:left="478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2"/>
                <w:sz w:val="32"/>
                <w:szCs w:val="32"/>
              </w:rPr>
              <w:t>2</w:t>
            </w:r>
          </w:p>
        </w:tc>
        <w:tc>
          <w:tcPr>
            <w:tcW w:w="2395" w:type="dxa"/>
            <w:vAlign w:val="center"/>
          </w:tcPr>
          <w:p w14:paraId="388BF0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16" w:type="dxa"/>
            <w:vAlign w:val="center"/>
          </w:tcPr>
          <w:p w14:paraId="184B8B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11" w:type="dxa"/>
            <w:vAlign w:val="center"/>
          </w:tcPr>
          <w:p w14:paraId="42088F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02" w:type="dxa"/>
            <w:vAlign w:val="center"/>
          </w:tcPr>
          <w:p w14:paraId="3CC5ED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3F770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1109" w:type="dxa"/>
            <w:vAlign w:val="center"/>
          </w:tcPr>
          <w:p w14:paraId="24F818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4" w:line="560" w:lineRule="exact"/>
              <w:ind w:left="484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2"/>
                <w:sz w:val="32"/>
                <w:szCs w:val="32"/>
              </w:rPr>
              <w:t>3</w:t>
            </w:r>
          </w:p>
        </w:tc>
        <w:tc>
          <w:tcPr>
            <w:tcW w:w="2395" w:type="dxa"/>
            <w:vAlign w:val="center"/>
          </w:tcPr>
          <w:p w14:paraId="00BFA9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16" w:type="dxa"/>
            <w:vAlign w:val="center"/>
          </w:tcPr>
          <w:p w14:paraId="466903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11" w:type="dxa"/>
            <w:vAlign w:val="center"/>
          </w:tcPr>
          <w:p w14:paraId="7A8015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02" w:type="dxa"/>
            <w:vAlign w:val="center"/>
          </w:tcPr>
          <w:p w14:paraId="3A5EDB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DE834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1109" w:type="dxa"/>
            <w:vAlign w:val="center"/>
          </w:tcPr>
          <w:p w14:paraId="6B6364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6" w:line="560" w:lineRule="exact"/>
              <w:ind w:left="476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2"/>
                <w:sz w:val="32"/>
                <w:szCs w:val="32"/>
              </w:rPr>
              <w:t>4</w:t>
            </w:r>
          </w:p>
        </w:tc>
        <w:tc>
          <w:tcPr>
            <w:tcW w:w="2395" w:type="dxa"/>
            <w:vAlign w:val="center"/>
          </w:tcPr>
          <w:p w14:paraId="2B7A40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16" w:type="dxa"/>
            <w:vAlign w:val="center"/>
          </w:tcPr>
          <w:p w14:paraId="56E4F1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11" w:type="dxa"/>
            <w:vAlign w:val="center"/>
          </w:tcPr>
          <w:p w14:paraId="6F4B5A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02" w:type="dxa"/>
            <w:vAlign w:val="center"/>
          </w:tcPr>
          <w:p w14:paraId="324567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F1616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1109" w:type="dxa"/>
            <w:vAlign w:val="center"/>
          </w:tcPr>
          <w:p w14:paraId="79BA7C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560" w:lineRule="exact"/>
              <w:ind w:left="487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2395" w:type="dxa"/>
            <w:vAlign w:val="center"/>
          </w:tcPr>
          <w:p w14:paraId="17853B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16" w:type="dxa"/>
            <w:vAlign w:val="center"/>
          </w:tcPr>
          <w:p w14:paraId="027513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11" w:type="dxa"/>
            <w:vAlign w:val="center"/>
          </w:tcPr>
          <w:p w14:paraId="7BF263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02" w:type="dxa"/>
            <w:vAlign w:val="center"/>
          </w:tcPr>
          <w:p w14:paraId="4ADA85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E1138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1109" w:type="dxa"/>
            <w:vAlign w:val="center"/>
          </w:tcPr>
          <w:p w14:paraId="0FB460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9" w:line="560" w:lineRule="exact"/>
              <w:ind w:left="485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2"/>
                <w:sz w:val="32"/>
                <w:szCs w:val="32"/>
              </w:rPr>
              <w:t>6</w:t>
            </w:r>
          </w:p>
        </w:tc>
        <w:tc>
          <w:tcPr>
            <w:tcW w:w="2395" w:type="dxa"/>
            <w:vAlign w:val="center"/>
          </w:tcPr>
          <w:p w14:paraId="7C8F1F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16" w:type="dxa"/>
            <w:vAlign w:val="center"/>
          </w:tcPr>
          <w:p w14:paraId="75C3C7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11" w:type="dxa"/>
            <w:vAlign w:val="center"/>
          </w:tcPr>
          <w:p w14:paraId="7C42B9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02" w:type="dxa"/>
            <w:vAlign w:val="center"/>
          </w:tcPr>
          <w:p w14:paraId="0FB3ED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5EEC56F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7" w:line="560" w:lineRule="exact"/>
        <w:ind w:left="688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9"/>
          <w:position w:val="3"/>
          <w:sz w:val="32"/>
          <w:szCs w:val="32"/>
        </w:rPr>
        <w:t>邮箱地址：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HYPERLINK"zmdrgzn@163.com"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position w:val="3"/>
          <w:sz w:val="32"/>
          <w:szCs w:val="32"/>
        </w:rPr>
        <w:t>zmdrgzn</w:t>
      </w:r>
      <w:r>
        <w:rPr>
          <w:rFonts w:hint="eastAsia" w:ascii="仿宋_GB2312" w:hAnsi="仿宋_GB2312" w:eastAsia="仿宋_GB2312" w:cs="仿宋_GB2312"/>
          <w:spacing w:val="9"/>
          <w:position w:val="3"/>
          <w:sz w:val="32"/>
          <w:szCs w:val="32"/>
        </w:rPr>
        <w:t>@163.</w:t>
      </w:r>
      <w:r>
        <w:rPr>
          <w:rFonts w:hint="eastAsia" w:ascii="仿宋_GB2312" w:hAnsi="仿宋_GB2312" w:eastAsia="仿宋_GB2312" w:cs="仿宋_GB2312"/>
          <w:position w:val="3"/>
          <w:sz w:val="32"/>
          <w:szCs w:val="32"/>
        </w:rPr>
        <w:t>com</w:t>
      </w:r>
      <w:r>
        <w:rPr>
          <w:rFonts w:hint="eastAsia" w:ascii="仿宋_GB2312" w:hAnsi="仿宋_GB2312" w:eastAsia="仿宋_GB2312" w:cs="仿宋_GB2312"/>
          <w:position w:val="3"/>
          <w:sz w:val="32"/>
          <w:szCs w:val="32"/>
        </w:rPr>
        <w:fldChar w:fldCharType="end"/>
      </w:r>
    </w:p>
    <w:p w14:paraId="02F3AF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  <w:sectPr>
          <w:headerReference r:id="rId7" w:type="default"/>
          <w:footerReference r:id="rId8" w:type="default"/>
          <w:pgSz w:w="11906" w:h="16839"/>
          <w:pgMar w:top="2103" w:right="1434" w:bottom="2075" w:left="1491" w:header="0" w:footer="1502" w:gutter="0"/>
          <w:pgNumType w:fmt="decimal"/>
          <w:cols w:space="0" w:num="1"/>
          <w:rtlGutter w:val="0"/>
          <w:docGrid w:linePitch="0" w:charSpace="0"/>
        </w:sectPr>
      </w:pPr>
    </w:p>
    <w:p w14:paraId="5EFD0F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7"/>
        <w:jc w:val="left"/>
        <w:textAlignment w:val="baseline"/>
        <w:rPr>
          <w:rFonts w:hint="default" w:ascii="宋体" w:hAnsi="宋体" w:eastAsia="宋体" w:cs="宋体"/>
          <w:b/>
          <w:bCs/>
          <w:spacing w:val="16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16"/>
          <w:sz w:val="32"/>
          <w:szCs w:val="32"/>
          <w:lang w:val="en-US" w:eastAsia="zh-CN"/>
        </w:rPr>
        <w:t>附件3</w:t>
      </w:r>
    </w:p>
    <w:p w14:paraId="32DE9E5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D722E9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0" w:line="560" w:lineRule="exact"/>
        <w:ind w:left="1292"/>
        <w:textAlignment w:val="baseline"/>
        <w:outlineLvl w:val="0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12"/>
          <w:position w:val="2"/>
          <w:sz w:val="44"/>
          <w:szCs w:val="44"/>
        </w:rPr>
        <w:t>研学实践基地（营地）信息统计表</w:t>
      </w:r>
    </w:p>
    <w:p w14:paraId="0DFCAE1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9DC2DE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单位名称：</w:t>
      </w:r>
    </w:p>
    <w:p w14:paraId="415CBC2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7"/>
        <w:tblW w:w="884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8"/>
        <w:gridCol w:w="2115"/>
        <w:gridCol w:w="1545"/>
        <w:gridCol w:w="1575"/>
        <w:gridCol w:w="1600"/>
        <w:gridCol w:w="1223"/>
      </w:tblGrid>
      <w:tr w14:paraId="125C64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788" w:type="dxa"/>
            <w:vAlign w:val="center"/>
          </w:tcPr>
          <w:p w14:paraId="0BB64F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560" w:lineRule="exact"/>
              <w:ind w:left="234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position w:val="1"/>
                <w:sz w:val="32"/>
                <w:szCs w:val="32"/>
              </w:rPr>
              <w:t>序号</w:t>
            </w:r>
          </w:p>
        </w:tc>
        <w:tc>
          <w:tcPr>
            <w:tcW w:w="2115" w:type="dxa"/>
            <w:vAlign w:val="center"/>
          </w:tcPr>
          <w:p w14:paraId="1476EC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4" w:line="560" w:lineRule="exact"/>
              <w:ind w:right="16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基地名称</w:t>
            </w:r>
          </w:p>
          <w:p w14:paraId="794CD3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4" w:line="560" w:lineRule="exact"/>
              <w:ind w:right="16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（公司全称）</w:t>
            </w:r>
          </w:p>
        </w:tc>
        <w:tc>
          <w:tcPr>
            <w:tcW w:w="1545" w:type="dxa"/>
            <w:vAlign w:val="center"/>
          </w:tcPr>
          <w:p w14:paraId="00A593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4" w:line="560" w:lineRule="exact"/>
              <w:ind w:right="16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统一社会信用代码</w:t>
            </w:r>
          </w:p>
        </w:tc>
        <w:tc>
          <w:tcPr>
            <w:tcW w:w="1575" w:type="dxa"/>
            <w:vAlign w:val="center"/>
          </w:tcPr>
          <w:p w14:paraId="660845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4" w:line="560" w:lineRule="exact"/>
              <w:ind w:left="435" w:right="296" w:firstLine="6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>基地</w:t>
            </w: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地址</w:t>
            </w:r>
          </w:p>
        </w:tc>
        <w:tc>
          <w:tcPr>
            <w:tcW w:w="1600" w:type="dxa"/>
            <w:vAlign w:val="center"/>
          </w:tcPr>
          <w:p w14:paraId="36E667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2" w:line="560" w:lineRule="exact"/>
              <w:ind w:left="463" w:right="133" w:hanging="183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基地联</w:t>
            </w:r>
            <w:r>
              <w:rPr>
                <w:rFonts w:hint="eastAsia" w:ascii="仿宋_GB2312" w:hAnsi="仿宋_GB2312" w:eastAsia="仿宋_GB2312" w:cs="仿宋_GB2312"/>
                <w:spacing w:val="-10"/>
                <w:sz w:val="32"/>
                <w:szCs w:val="32"/>
              </w:rPr>
              <w:t>系人</w:t>
            </w:r>
          </w:p>
        </w:tc>
        <w:tc>
          <w:tcPr>
            <w:tcW w:w="1223" w:type="dxa"/>
            <w:vAlign w:val="center"/>
          </w:tcPr>
          <w:p w14:paraId="2ECE47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3" w:line="560" w:lineRule="exact"/>
              <w:ind w:left="296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position w:val="1"/>
                <w:sz w:val="32"/>
                <w:szCs w:val="32"/>
              </w:rPr>
              <w:t>联系</w:t>
            </w:r>
          </w:p>
          <w:p w14:paraId="72D67D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560" w:lineRule="exact"/>
              <w:ind w:left="336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  <w:position w:val="1"/>
                <w:sz w:val="32"/>
                <w:szCs w:val="32"/>
              </w:rPr>
              <w:t>电话</w:t>
            </w:r>
          </w:p>
        </w:tc>
      </w:tr>
      <w:tr w14:paraId="54885A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788" w:type="dxa"/>
            <w:vAlign w:val="center"/>
          </w:tcPr>
          <w:p w14:paraId="74210F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1"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2"/>
                <w:sz w:val="32"/>
                <w:szCs w:val="32"/>
              </w:rPr>
              <w:t>1</w:t>
            </w:r>
          </w:p>
        </w:tc>
        <w:tc>
          <w:tcPr>
            <w:tcW w:w="2115" w:type="dxa"/>
            <w:vAlign w:val="center"/>
          </w:tcPr>
          <w:p w14:paraId="26BB4B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45" w:type="dxa"/>
            <w:vAlign w:val="center"/>
          </w:tcPr>
          <w:p w14:paraId="0C79A7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14:paraId="321818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0" w:type="dxa"/>
            <w:vAlign w:val="center"/>
          </w:tcPr>
          <w:p w14:paraId="10335B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23" w:type="dxa"/>
            <w:vAlign w:val="center"/>
          </w:tcPr>
          <w:p w14:paraId="25A84C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858ED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788" w:type="dxa"/>
            <w:vAlign w:val="center"/>
          </w:tcPr>
          <w:p w14:paraId="61D798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3"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2"/>
                <w:sz w:val="32"/>
                <w:szCs w:val="32"/>
              </w:rPr>
              <w:t>2</w:t>
            </w:r>
          </w:p>
        </w:tc>
        <w:tc>
          <w:tcPr>
            <w:tcW w:w="2115" w:type="dxa"/>
            <w:vAlign w:val="center"/>
          </w:tcPr>
          <w:p w14:paraId="66367F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45" w:type="dxa"/>
            <w:vAlign w:val="center"/>
          </w:tcPr>
          <w:p w14:paraId="009CA4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14:paraId="1B0777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0" w:type="dxa"/>
            <w:vAlign w:val="center"/>
          </w:tcPr>
          <w:p w14:paraId="4FEA6A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23" w:type="dxa"/>
            <w:vAlign w:val="center"/>
          </w:tcPr>
          <w:p w14:paraId="1592B5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919E7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788" w:type="dxa"/>
            <w:vAlign w:val="center"/>
          </w:tcPr>
          <w:p w14:paraId="11EA42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4"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2"/>
                <w:sz w:val="32"/>
                <w:szCs w:val="32"/>
              </w:rPr>
              <w:t>3</w:t>
            </w:r>
          </w:p>
        </w:tc>
        <w:tc>
          <w:tcPr>
            <w:tcW w:w="2115" w:type="dxa"/>
            <w:vAlign w:val="center"/>
          </w:tcPr>
          <w:p w14:paraId="5FFA8A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45" w:type="dxa"/>
            <w:vAlign w:val="center"/>
          </w:tcPr>
          <w:p w14:paraId="2AAD1A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14:paraId="29165F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0" w:type="dxa"/>
            <w:vAlign w:val="center"/>
          </w:tcPr>
          <w:p w14:paraId="1B70FA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23" w:type="dxa"/>
            <w:vAlign w:val="center"/>
          </w:tcPr>
          <w:p w14:paraId="19226B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A20A3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788" w:type="dxa"/>
            <w:vAlign w:val="center"/>
          </w:tcPr>
          <w:p w14:paraId="3D9052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6"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2"/>
                <w:sz w:val="32"/>
                <w:szCs w:val="32"/>
              </w:rPr>
              <w:t>4</w:t>
            </w:r>
          </w:p>
        </w:tc>
        <w:tc>
          <w:tcPr>
            <w:tcW w:w="2115" w:type="dxa"/>
            <w:vAlign w:val="center"/>
          </w:tcPr>
          <w:p w14:paraId="67FFCB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45" w:type="dxa"/>
            <w:vAlign w:val="center"/>
          </w:tcPr>
          <w:p w14:paraId="46ED31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14:paraId="383BE0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0" w:type="dxa"/>
            <w:vAlign w:val="center"/>
          </w:tcPr>
          <w:p w14:paraId="0B9744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23" w:type="dxa"/>
            <w:vAlign w:val="center"/>
          </w:tcPr>
          <w:p w14:paraId="1F650D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BEEA6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788" w:type="dxa"/>
            <w:vAlign w:val="center"/>
          </w:tcPr>
          <w:p w14:paraId="1F71CE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2115" w:type="dxa"/>
            <w:vAlign w:val="center"/>
          </w:tcPr>
          <w:p w14:paraId="2DDE5F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45" w:type="dxa"/>
            <w:vAlign w:val="center"/>
          </w:tcPr>
          <w:p w14:paraId="0FFA7F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14:paraId="6D700B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0" w:type="dxa"/>
            <w:vAlign w:val="center"/>
          </w:tcPr>
          <w:p w14:paraId="077B65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23" w:type="dxa"/>
            <w:vAlign w:val="center"/>
          </w:tcPr>
          <w:p w14:paraId="61A8F5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611F7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788" w:type="dxa"/>
            <w:vAlign w:val="center"/>
          </w:tcPr>
          <w:p w14:paraId="74AB2A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9"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2"/>
                <w:sz w:val="32"/>
                <w:szCs w:val="32"/>
              </w:rPr>
              <w:t>6</w:t>
            </w:r>
          </w:p>
        </w:tc>
        <w:tc>
          <w:tcPr>
            <w:tcW w:w="2115" w:type="dxa"/>
            <w:vAlign w:val="center"/>
          </w:tcPr>
          <w:p w14:paraId="6B645D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45" w:type="dxa"/>
            <w:vAlign w:val="center"/>
          </w:tcPr>
          <w:p w14:paraId="365612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14:paraId="5C0916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0" w:type="dxa"/>
            <w:vAlign w:val="center"/>
          </w:tcPr>
          <w:p w14:paraId="76C7A7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23" w:type="dxa"/>
            <w:vAlign w:val="center"/>
          </w:tcPr>
          <w:p w14:paraId="3D8CEE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70E5D33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7" w:line="560" w:lineRule="exact"/>
        <w:ind w:left="688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9"/>
          <w:position w:val="3"/>
          <w:sz w:val="32"/>
          <w:szCs w:val="32"/>
        </w:rPr>
        <w:t>邮箱地址：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HYPERLINK"zmdrgzn@163.com"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position w:val="3"/>
          <w:sz w:val="32"/>
          <w:szCs w:val="32"/>
        </w:rPr>
        <w:t>zmdrgzn</w:t>
      </w:r>
      <w:r>
        <w:rPr>
          <w:rFonts w:hint="eastAsia" w:ascii="仿宋_GB2312" w:hAnsi="仿宋_GB2312" w:eastAsia="仿宋_GB2312" w:cs="仿宋_GB2312"/>
          <w:spacing w:val="9"/>
          <w:position w:val="3"/>
          <w:sz w:val="32"/>
          <w:szCs w:val="32"/>
        </w:rPr>
        <w:t>@163.</w:t>
      </w:r>
      <w:r>
        <w:rPr>
          <w:rFonts w:hint="eastAsia" w:ascii="仿宋_GB2312" w:hAnsi="仿宋_GB2312" w:eastAsia="仿宋_GB2312" w:cs="仿宋_GB2312"/>
          <w:position w:val="3"/>
          <w:sz w:val="32"/>
          <w:szCs w:val="32"/>
        </w:rPr>
        <w:t>com</w:t>
      </w:r>
      <w:r>
        <w:rPr>
          <w:rFonts w:hint="eastAsia" w:ascii="仿宋_GB2312" w:hAnsi="仿宋_GB2312" w:eastAsia="仿宋_GB2312" w:cs="仿宋_GB2312"/>
          <w:position w:val="3"/>
          <w:sz w:val="32"/>
          <w:szCs w:val="32"/>
        </w:rPr>
        <w:fldChar w:fldCharType="end"/>
      </w:r>
    </w:p>
    <w:sectPr>
      <w:headerReference r:id="rId9" w:type="default"/>
      <w:footerReference r:id="rId10" w:type="default"/>
      <w:pgSz w:w="11906" w:h="16839"/>
      <w:pgMar w:top="2103" w:right="1434" w:bottom="2075" w:left="1491" w:header="0" w:footer="1502" w:gutter="0"/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9BD79AAC-4C4A-4650-B579-44283DA5B7A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5C7D65E-DECB-4E16-82F3-6C454DD4A1C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4A68823C-4189-4FC4-85A7-294434D3F7D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3DA427C0-39DA-4FB0-BCDA-EB6072DCF0C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12800911-7F02-4AD2-8A5F-119470A0E04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40A88871-6B17-41ED-AF33-CCA7D88B8F2C}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7F538E">
    <w:pPr>
      <w:spacing w:line="223" w:lineRule="auto"/>
      <w:ind w:left="4283"/>
      <w:rPr>
        <w:rFonts w:ascii="微软雅黑" w:hAnsi="微软雅黑" w:eastAsia="微软雅黑" w:cs="微软雅黑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FEEF29">
                          <w:pPr>
                            <w:pStyle w:val="3"/>
                            <w:jc w:val="both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FEEF29">
                    <w:pPr>
                      <w:pStyle w:val="3"/>
                      <w:jc w:val="both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 xml:space="preserve">—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4F87F6">
    <w:pPr>
      <w:spacing w:line="223" w:lineRule="auto"/>
      <w:ind w:left="4301"/>
      <w:rPr>
        <w:rFonts w:ascii="微软雅黑" w:hAnsi="微软雅黑" w:eastAsia="微软雅黑" w:cs="微软雅黑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2DA43A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2DA43A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03CD7">
    <w:pPr>
      <w:pStyle w:val="3"/>
      <w:rPr>
        <w:rFonts w:hint="eastAsia" w:ascii="宋体" w:hAnsi="宋体" w:eastAsia="宋体" w:cs="宋体"/>
        <w:sz w:val="28"/>
        <w:szCs w:val="28"/>
      </w:rPr>
    </w:pPr>
    <w:r>
      <w:rPr>
        <w:rFonts w:hint="eastAsia" w:ascii="宋体" w:hAnsi="宋体" w:eastAsia="宋体" w:cs="宋体"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DC5405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DC5405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B1B6EC">
    <w:pPr>
      <w:pStyle w:val="2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A58684">
    <w:pPr>
      <w:spacing w:before="36" w:line="418" w:lineRule="exact"/>
      <w:rPr>
        <w:rFonts w:ascii="Times New Roman" w:hAnsi="Times New Roman" w:eastAsia="Times New Roman" w:cs="Times New Roman"/>
        <w:sz w:val="31"/>
        <w:szCs w:val="31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435076">
    <w:pPr>
      <w:tabs>
        <w:tab w:val="left" w:pos="2724"/>
      </w:tabs>
      <w:spacing w:before="36" w:line="418" w:lineRule="exact"/>
      <w:rPr>
        <w:rFonts w:hint="eastAsia" w:ascii="Times New Roman" w:hAnsi="Times New Roman" w:eastAsia="宋体" w:cs="Times New Roman"/>
        <w:sz w:val="31"/>
        <w:szCs w:val="31"/>
        <w:lang w:eastAsia="zh-CN"/>
      </w:rPr>
    </w:pPr>
    <w:r>
      <w:rPr>
        <w:rFonts w:hint="eastAsia" w:ascii="Times New Roman" w:hAnsi="Times New Roman" w:eastAsia="宋体" w:cs="Times New Roman"/>
        <w:sz w:val="31"/>
        <w:szCs w:val="31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5B7B3A"/>
    <w:rsid w:val="10B43DD8"/>
    <w:rsid w:val="145128CD"/>
    <w:rsid w:val="1A172451"/>
    <w:rsid w:val="1A8432F8"/>
    <w:rsid w:val="1D51419C"/>
    <w:rsid w:val="27361586"/>
    <w:rsid w:val="276915A8"/>
    <w:rsid w:val="29AF423D"/>
    <w:rsid w:val="301A1A86"/>
    <w:rsid w:val="374F6B69"/>
    <w:rsid w:val="3D4773CD"/>
    <w:rsid w:val="3E010731"/>
    <w:rsid w:val="3FB53710"/>
    <w:rsid w:val="43AB553E"/>
    <w:rsid w:val="468240DA"/>
    <w:rsid w:val="475C073D"/>
    <w:rsid w:val="4BFC55EA"/>
    <w:rsid w:val="52FF0E89"/>
    <w:rsid w:val="5D2A31D6"/>
    <w:rsid w:val="6C9003BD"/>
    <w:rsid w:val="7423427C"/>
    <w:rsid w:val="7A9B479F"/>
    <w:rsid w:val="7CD662C0"/>
    <w:rsid w:val="7D9F24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741</Words>
  <Characters>817</Characters>
  <TotalTime>2</TotalTime>
  <ScaleCrop>false</ScaleCrop>
  <LinksUpToDate>false</LinksUpToDate>
  <CharactersWithSpaces>817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2026-06-23T09:49:00Z</dcterms:created>
  <dc:creator>14595</dc:creator>
  <cp:lastModifiedBy>微信用户</cp:lastModifiedBy>
  <dcterms:modified xsi:type="dcterms:W3CDTF">2026-06-26T08:09:03Z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2026-06-23T17:56:24Z</vt:filetime>
  </property>
  <property fmtid="{D5CDD505-2E9C-101B-9397-08002B2CF9AE}" pid="4" name="KSOProductBuildVer">
    <vt:lpwstr>2052-12.1.0.26895</vt:lpwstr>
  </property>
  <property fmtid="{D5CDD505-2E9C-101B-9397-08002B2CF9AE}" pid="5" name="ICV">
    <vt:lpwstr>E1E2F3ADE1894164AB74CB6F460ADF89_13</vt:lpwstr>
  </property>
  <property fmtid="{D5CDD505-2E9C-101B-9397-08002B2CF9AE}" pid="6" name="KSOTemplateDocerSaveRecord">
    <vt:lpwstr>eyJoZGlkIjoiZmFkZDE1NWVhYTI2M2M3ZmMwOTNiZTgzODhkY2MwMDciLCJ1c2VySWQiOiIyNTU0NzAzNzkifQ==</vt:lpwstr>
  </property>
</Properties>
</file>