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"/>
        </w:tabs>
        <w:rPr>
          <w:rFonts w:ascii="黑体" w:hAnsi="黑体" w:eastAsia="黑体"/>
          <w:color w:val="000000"/>
          <w:sz w:val="32"/>
          <w:szCs w:val="40"/>
        </w:rPr>
      </w:pPr>
      <w:r>
        <w:rPr>
          <w:rFonts w:ascii="黑体" w:hAnsi="黑体" w:eastAsia="黑体"/>
          <w:color w:val="000000"/>
          <w:sz w:val="32"/>
          <w:szCs w:val="40"/>
        </w:rPr>
        <w:t>附件3</w:t>
      </w:r>
    </w:p>
    <w:p>
      <w:pPr>
        <w:tabs>
          <w:tab w:val="left" w:pos="210"/>
        </w:tabs>
        <w:spacing w:line="240" w:lineRule="atLeast"/>
        <w:rPr>
          <w:rFonts w:ascii="Times New Roman" w:hAnsi="Times New Roman"/>
        </w:rPr>
      </w:pPr>
    </w:p>
    <w:p>
      <w:pPr>
        <w:shd w:val="clear" w:color="auto" w:fill="FFFFFF"/>
        <w:snapToGrid w:val="0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第二批黄河流域精品研学课程申报</w:t>
      </w:r>
    </w:p>
    <w:p>
      <w:pPr>
        <w:shd w:val="clear" w:color="auto" w:fill="FFFFFF"/>
        <w:snapToGrid w:val="0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ascii="方正小标宋简体" w:hAnsi="仿宋_GB2312" w:eastAsia="方正小标宋简体" w:cs="仿宋_GB2312"/>
          <w:sz w:val="44"/>
          <w:szCs w:val="44"/>
        </w:rPr>
        <w:t>原创承诺书</w:t>
      </w:r>
    </w:p>
    <w:p>
      <w:pPr>
        <w:ind w:firstLine="600" w:firstLineChars="200"/>
        <w:rPr>
          <w:rFonts w:ascii="仿宋_GB2312" w:hAnsi="Times New Roman"/>
          <w:color w:val="000000"/>
        </w:rPr>
      </w:pPr>
    </w:p>
    <w:p>
      <w:pPr>
        <w:rPr>
          <w:rFonts w:ascii="仿宋_GB2312" w:hAnsi="CESI仿宋-GB2312" w:cs="CESI仿宋-GB2312"/>
          <w:color w:val="000000"/>
          <w:sz w:val="32"/>
          <w:szCs w:val="32"/>
        </w:rPr>
      </w:pPr>
      <w:r>
        <w:rPr>
          <w:rFonts w:hint="eastAsia" w:ascii="仿宋_GB2312" w:hAnsi="CESI仿宋-GB2312" w:cs="CESI仿宋-GB2312"/>
          <w:color w:val="000000"/>
          <w:sz w:val="32"/>
          <w:szCs w:val="32"/>
        </w:rPr>
        <w:t>郑重承诺：</w:t>
      </w:r>
    </w:p>
    <w:p>
      <w:pPr>
        <w:ind w:firstLine="640" w:firstLineChars="200"/>
        <w:rPr>
          <w:rFonts w:ascii="仿宋_GB2312" w:hAnsi="CESI仿宋-GB2312" w:cs="CESI仿宋-GB2312"/>
          <w:color w:val="000000"/>
          <w:sz w:val="32"/>
          <w:szCs w:val="32"/>
        </w:rPr>
      </w:pPr>
      <w:r>
        <w:rPr>
          <w:rFonts w:hint="eastAsia" w:ascii="仿宋_GB2312" w:hAnsi="CESI仿宋-GB2312" w:cs="CESI仿宋-GB2312"/>
          <w:color w:val="000000"/>
          <w:sz w:val="32"/>
          <w:szCs w:val="32"/>
        </w:rPr>
        <w:t>本团队提交的研学实践教育课程</w:t>
      </w:r>
      <w:r>
        <w:rPr>
          <w:rFonts w:hint="eastAsia" w:ascii="仿宋_GB2312" w:hAnsi="CESI仿宋-GB2312" w:cs="CESI仿宋-GB2312"/>
          <w:color w:val="000000"/>
          <w:kern w:val="0"/>
          <w:sz w:val="32"/>
          <w:szCs w:val="32"/>
          <w:u w:val="single"/>
        </w:rPr>
        <w:t xml:space="preserve">                        </w:t>
      </w:r>
    </w:p>
    <w:p>
      <w:pPr>
        <w:ind w:firstLine="200"/>
        <w:rPr>
          <w:rFonts w:ascii="仿宋_GB2312" w:hAnsi="CESI仿宋-GB2312" w:cs="CESI仿宋-GB2312"/>
          <w:color w:val="000000"/>
          <w:sz w:val="32"/>
          <w:szCs w:val="32"/>
        </w:rPr>
      </w:pPr>
      <w:r>
        <w:rPr>
          <w:rFonts w:hint="eastAsia" w:ascii="仿宋_GB2312" w:hAnsi="CESI仿宋-GB2312" w:cs="CESI仿宋-GB2312"/>
          <w:color w:val="000000"/>
          <w:kern w:val="0"/>
          <w:sz w:val="32"/>
          <w:szCs w:val="32"/>
          <w:u w:val="single"/>
        </w:rPr>
        <w:t xml:space="preserve">                                    </w:t>
      </w:r>
      <w:r>
        <w:rPr>
          <w:rFonts w:hint="eastAsia" w:ascii="仿宋_GB2312" w:hAnsi="CESI仿宋-GB2312" w:cs="CESI仿宋-GB2312"/>
          <w:color w:val="000000"/>
          <w:sz w:val="32"/>
          <w:szCs w:val="32"/>
        </w:rPr>
        <w:t xml:space="preserve"> ，全部根据团队研学实践教育理念和实践，由本团队独立撰写，系原创内容。</w:t>
      </w:r>
    </w:p>
    <w:p>
      <w:pPr>
        <w:ind w:firstLine="640" w:firstLineChars="200"/>
        <w:rPr>
          <w:rFonts w:ascii="仿宋_GB2312" w:hAnsi="CESI仿宋-GB2312" w:cs="CESI仿宋-GB2312"/>
          <w:color w:val="000000"/>
          <w:sz w:val="32"/>
          <w:szCs w:val="32"/>
        </w:rPr>
      </w:pPr>
      <w:r>
        <w:rPr>
          <w:rFonts w:hint="eastAsia" w:ascii="仿宋_GB2312" w:hAnsi="CESI仿宋-GB2312" w:cs="CESI仿宋-GB2312"/>
          <w:color w:val="000000"/>
          <w:sz w:val="32"/>
          <w:szCs w:val="32"/>
        </w:rPr>
        <w:t>如发现与上述承诺情况不符，本团队愿意承担一切后果。</w:t>
      </w:r>
    </w:p>
    <w:p>
      <w:pPr>
        <w:ind w:firstLine="640" w:firstLineChars="200"/>
        <w:rPr>
          <w:rFonts w:ascii="仿宋_GB2312" w:hAnsi="Times New Roman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hAnsi="Times New Roman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hAnsi="Times New Roman"/>
          <w:color w:val="000000"/>
          <w:sz w:val="32"/>
          <w:szCs w:val="32"/>
        </w:rPr>
      </w:pPr>
    </w:p>
    <w:p>
      <w:pPr>
        <w:ind w:firstLine="4873" w:firstLineChars="1523"/>
        <w:rPr>
          <w:rFonts w:ascii="仿宋_GB2312" w:hAnsi="CESI仿宋-GB2312" w:cs="CESI仿宋-GB2312"/>
          <w:color w:val="000000"/>
          <w:sz w:val="32"/>
          <w:szCs w:val="32"/>
        </w:rPr>
      </w:pPr>
      <w:r>
        <w:rPr>
          <w:rFonts w:hint="eastAsia" w:ascii="仿宋_GB2312" w:hAnsi="CESI仿宋-GB2312" w:cs="CESI仿宋-GB2312"/>
          <w:color w:val="000000"/>
          <w:sz w:val="32"/>
          <w:szCs w:val="32"/>
        </w:rPr>
        <w:t>承诺单位（盖章）：</w:t>
      </w:r>
    </w:p>
    <w:p>
      <w:pPr>
        <w:ind w:firstLine="5120" w:firstLineChars="1600"/>
        <w:rPr>
          <w:rFonts w:ascii="仿宋_GB2312" w:hAnsi="CESI仿宋-GB2312" w:cs="CESI仿宋-GB2312"/>
          <w:color w:val="000000"/>
          <w:sz w:val="32"/>
          <w:szCs w:val="32"/>
        </w:rPr>
      </w:pPr>
      <w:r>
        <w:rPr>
          <w:rFonts w:hint="eastAsia" w:ascii="仿宋_GB2312" w:hAnsi="CESI仿宋-GB2312" w:cs="CESI仿宋-GB2312"/>
          <w:color w:val="000000"/>
          <w:sz w:val="32"/>
          <w:szCs w:val="32"/>
        </w:rPr>
        <w:t>2023年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CESI仿宋-GB2312">
    <w:altName w:val="Microsoft YaHei UI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610864AE"/>
    <w:rsid w:val="6108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2023-06-13T03:08:00Z</dcterms:created>
  <dc:creator>＿＿LUS</dc:creator>
  <cp:lastModifiedBy>＿＿LUS</cp:lastModifiedBy>
  <dcterms:modified xsi:type="dcterms:W3CDTF">2023-06-13T03:09:14Z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09C8F7B1D9114E8983F65CE71B3F71F0_11</vt:lpwstr>
  </property>
</Properties>
</file>