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autoSpaceDE w:val="0"/>
        <w:spacing w:line="240" w:lineRule="atLeast"/>
      </w:pPr>
      <w:r>
        <w:t xml:space="preserve"> 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ascii="方正小标宋简体" w:hAnsi="方正小标宋_GBK" w:eastAsia="方正小标宋简体" w:cs="方正小标宋_GBK"/>
          <w:bCs/>
          <w:sz w:val="44"/>
          <w:szCs w:val="44"/>
        </w:rPr>
        <w:t>河南省研学实践教育课程原创承诺书</w:t>
      </w:r>
    </w:p>
    <w:p>
      <w:pPr>
        <w:autoSpaceDE w:val="0"/>
        <w:ind w:firstLine="600" w:firstLineChars="200"/>
        <w:rPr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郑重承诺：</w:t>
      </w:r>
    </w:p>
    <w:p>
      <w:pPr>
        <w:autoSpaceDE w:val="0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本团队提交的研学实践教育课程</w:t>
      </w:r>
      <w:r>
        <w:rPr>
          <w:rFonts w:hint="eastAsia" w:ascii="仿宋_GB2312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autoSpaceDE w:val="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/>
          <w:color w:val="000000"/>
          <w:sz w:val="32"/>
          <w:szCs w:val="32"/>
        </w:rPr>
        <w:t xml:space="preserve"> ，全部根据团队研学实践教育理念和实践，由本团队独立撰写，系原创内容。</w:t>
      </w:r>
    </w:p>
    <w:p>
      <w:pPr>
        <w:autoSpaceDE w:val="0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如发现与上述承诺情况不符，本团队愿意承担一切后果。</w:t>
      </w:r>
    </w:p>
    <w:p>
      <w:pPr>
        <w:autoSpaceDE w:val="0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autoSpaceDE w:val="0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autoSpaceDE w:val="0"/>
        <w:ind w:firstLine="640" w:firstLineChars="2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 </w:t>
      </w:r>
    </w:p>
    <w:p>
      <w:pPr>
        <w:autoSpaceDE w:val="0"/>
        <w:ind w:firstLine="4873" w:firstLineChars="1523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承诺单位（盖章）：</w:t>
      </w:r>
    </w:p>
    <w:p>
      <w:pPr>
        <w:autoSpaceDE w:val="0"/>
        <w:ind w:firstLine="5120" w:firstLineChars="1600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2022年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B1657F9"/>
    <w:rsid w:val="1B1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2022-07-12T08:59:00Z</dcterms:created>
  <dc:creator>＿＿LUS</dc:creator>
  <cp:lastModifiedBy>＿＿LUS</cp:lastModifiedBy>
  <dcterms:modified xsi:type="dcterms:W3CDTF">2022-07-12T09:00:03Z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A7ADB1DC91324282B82DEB097C450CFB</vt:lpwstr>
  </property>
</Properties>
</file>